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3D1" w:rsidRPr="00FF2525" w:rsidRDefault="001973D1" w:rsidP="001973D1">
      <w:pPr>
        <w:jc w:val="center"/>
        <w:rPr>
          <w:rFonts w:ascii="Times New Roman" w:eastAsia="Times New Roman" w:hAnsi="Times New Roman"/>
          <w:b/>
          <w:color w:val="000000"/>
          <w:sz w:val="36"/>
          <w:szCs w:val="36"/>
        </w:rPr>
      </w:pPr>
      <w:bookmarkStart w:id="0" w:name="_top"/>
      <w:bookmarkEnd w:id="0"/>
    </w:p>
    <w:p w:rsidR="001973D1" w:rsidRPr="00FF2525" w:rsidRDefault="001973D1" w:rsidP="001973D1">
      <w:pPr>
        <w:jc w:val="center"/>
        <w:rPr>
          <w:rFonts w:ascii="Times New Roman" w:eastAsia="Times New Roman" w:hAnsi="Times New Roman"/>
          <w:b/>
          <w:color w:val="000000"/>
          <w:sz w:val="36"/>
          <w:szCs w:val="36"/>
        </w:rPr>
      </w:pPr>
    </w:p>
    <w:p w:rsidR="001973D1" w:rsidRPr="00FF2525" w:rsidRDefault="001973D1" w:rsidP="001973D1">
      <w:pPr>
        <w:jc w:val="center"/>
        <w:rPr>
          <w:rFonts w:ascii="Times New Roman" w:eastAsia="Times New Roman" w:hAnsi="Times New Roman"/>
          <w:b/>
          <w:color w:val="000000"/>
          <w:sz w:val="28"/>
          <w:szCs w:val="28"/>
        </w:rPr>
      </w:pPr>
      <w:r w:rsidRPr="00FF2525">
        <w:rPr>
          <w:rFonts w:ascii="Times New Roman" w:eastAsia="Times New Roman" w:hAnsi="Times New Roman"/>
          <w:b/>
          <w:color w:val="000000"/>
          <w:sz w:val="28"/>
          <w:szCs w:val="28"/>
        </w:rPr>
        <w:t>Byrne Seminars Syllabus</w:t>
      </w:r>
      <w:r w:rsidR="000021EA">
        <w:rPr>
          <w:rFonts w:ascii="Times New Roman" w:eastAsia="Times New Roman" w:hAnsi="Times New Roman"/>
          <w:b/>
          <w:color w:val="000000"/>
          <w:sz w:val="28"/>
          <w:szCs w:val="28"/>
        </w:rPr>
        <w:t xml:space="preserve"> Guide</w:t>
      </w:r>
      <w:bookmarkStart w:id="1" w:name="_GoBack"/>
      <w:bookmarkEnd w:id="1"/>
    </w:p>
    <w:p w:rsidR="001973D1" w:rsidRPr="00FF2525" w:rsidRDefault="001973D1" w:rsidP="001973D1">
      <w:pPr>
        <w:jc w:val="center"/>
        <w:rPr>
          <w:rFonts w:ascii="Times New Roman" w:eastAsia="Calibri" w:hAnsi="Times New Roman"/>
          <w:color w:val="000000"/>
          <w:szCs w:val="22"/>
        </w:rPr>
      </w:pPr>
      <w:r w:rsidRPr="00FF2525">
        <w:rPr>
          <w:rFonts w:ascii="Times New Roman" w:eastAsia="Calibri" w:hAnsi="Times New Roman"/>
          <w:b/>
          <w:sz w:val="24"/>
          <w:szCs w:val="24"/>
        </w:rPr>
        <w:t xml:space="preserve"> </w:t>
      </w:r>
    </w:p>
    <w:p w:rsidR="001973D1" w:rsidRPr="00FF2525" w:rsidRDefault="001973D1" w:rsidP="001973D1">
      <w:pPr>
        <w:rPr>
          <w:rFonts w:ascii="Times New Roman" w:eastAsia="Calibri" w:hAnsi="Times New Roman"/>
          <w:b/>
          <w:szCs w:val="22"/>
        </w:rPr>
      </w:pPr>
    </w:p>
    <w:tbl>
      <w:tblPr>
        <w:tblW w:w="96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770"/>
      </w:tblGrid>
      <w:tr w:rsidR="001973D1" w:rsidRPr="00FF2525" w:rsidTr="00FF2525">
        <w:trPr>
          <w:trHeight w:val="953"/>
        </w:trPr>
        <w:tc>
          <w:tcPr>
            <w:tcW w:w="4860" w:type="dxa"/>
          </w:tcPr>
          <w:p w:rsidR="00836C3E" w:rsidRPr="00FF2525" w:rsidRDefault="001973D1" w:rsidP="00836C3E">
            <w:pPr>
              <w:rPr>
                <w:rFonts w:ascii="Times New Roman" w:eastAsia="Times New Roman" w:hAnsi="Times New Roman"/>
                <w:color w:val="000000"/>
                <w:szCs w:val="22"/>
              </w:rPr>
            </w:pPr>
            <w:r w:rsidRPr="00FF2525">
              <w:rPr>
                <w:rFonts w:ascii="Times New Roman" w:eastAsia="Times New Roman" w:hAnsi="Times New Roman"/>
                <w:b/>
                <w:color w:val="000000"/>
                <w:szCs w:val="22"/>
              </w:rPr>
              <w:t xml:space="preserve">Information to be included on syllabus as appropriate to the particular </w:t>
            </w:r>
            <w:r w:rsidR="00836C3E" w:rsidRPr="00FF2525">
              <w:rPr>
                <w:rFonts w:ascii="Times New Roman" w:eastAsia="Times New Roman" w:hAnsi="Times New Roman"/>
                <w:b/>
                <w:color w:val="000000"/>
                <w:szCs w:val="22"/>
              </w:rPr>
              <w:t>seminar</w:t>
            </w:r>
            <w:r w:rsidRPr="00FF2525">
              <w:rPr>
                <w:rFonts w:ascii="Times New Roman" w:eastAsia="Times New Roman" w:hAnsi="Times New Roman"/>
                <w:color w:val="000000"/>
                <w:szCs w:val="22"/>
              </w:rPr>
              <w:t xml:space="preserve"> </w:t>
            </w:r>
          </w:p>
          <w:p w:rsidR="001973D1" w:rsidRPr="00FF2525" w:rsidRDefault="001973D1" w:rsidP="00836C3E">
            <w:pPr>
              <w:rPr>
                <w:rFonts w:ascii="Times New Roman" w:eastAsia="Times New Roman" w:hAnsi="Times New Roman"/>
                <w:color w:val="000000"/>
                <w:szCs w:val="22"/>
              </w:rPr>
            </w:pPr>
            <w:r w:rsidRPr="00FF2525">
              <w:rPr>
                <w:rFonts w:ascii="Times New Roman" w:eastAsia="Times New Roman" w:hAnsi="Times New Roman"/>
                <w:color w:val="000000"/>
                <w:szCs w:val="22"/>
              </w:rPr>
              <w:t xml:space="preserve">(items in </w:t>
            </w:r>
            <w:r w:rsidRPr="00FF2525">
              <w:rPr>
                <w:rFonts w:ascii="Times New Roman" w:eastAsia="Times New Roman" w:hAnsi="Times New Roman"/>
                <w:b/>
                <w:color w:val="000000"/>
                <w:szCs w:val="22"/>
              </w:rPr>
              <w:t>bold</w:t>
            </w:r>
            <w:r w:rsidRPr="00FF2525">
              <w:rPr>
                <w:rFonts w:ascii="Times New Roman" w:eastAsia="Times New Roman" w:hAnsi="Times New Roman"/>
                <w:color w:val="000000"/>
                <w:szCs w:val="22"/>
              </w:rPr>
              <w:t xml:space="preserve"> should always be included)</w:t>
            </w:r>
          </w:p>
        </w:tc>
        <w:tc>
          <w:tcPr>
            <w:tcW w:w="4770" w:type="dxa"/>
          </w:tcPr>
          <w:p w:rsidR="001973D1" w:rsidRPr="00FF2525" w:rsidRDefault="001973D1" w:rsidP="001973D1">
            <w:pPr>
              <w:rPr>
                <w:rFonts w:ascii="Times New Roman" w:eastAsia="Calibri" w:hAnsi="Times New Roman"/>
                <w:szCs w:val="22"/>
              </w:rPr>
            </w:pPr>
            <w:r w:rsidRPr="00FF2525">
              <w:rPr>
                <w:rFonts w:ascii="Times New Roman" w:eastAsia="Calibri" w:hAnsi="Times New Roman"/>
                <w:b/>
                <w:szCs w:val="22"/>
              </w:rPr>
              <w:t xml:space="preserve">Resources for faculty to create </w:t>
            </w:r>
            <w:r w:rsidR="00D86915" w:rsidRPr="00FF2525">
              <w:rPr>
                <w:rFonts w:ascii="Times New Roman" w:eastAsia="Calibri" w:hAnsi="Times New Roman"/>
                <w:b/>
                <w:szCs w:val="22"/>
              </w:rPr>
              <w:t>their</w:t>
            </w:r>
            <w:r w:rsidRPr="00FF2525">
              <w:rPr>
                <w:rFonts w:ascii="Times New Roman" w:eastAsia="Calibri" w:hAnsi="Times New Roman"/>
                <w:b/>
                <w:szCs w:val="22"/>
              </w:rPr>
              <w:t xml:space="preserve"> syllabus</w:t>
            </w:r>
          </w:p>
          <w:p w:rsidR="001973D1" w:rsidRPr="00FF2525" w:rsidRDefault="001973D1" w:rsidP="00D52A30">
            <w:pPr>
              <w:ind w:left="720"/>
              <w:rPr>
                <w:rFonts w:ascii="Times New Roman" w:eastAsia="Calibri" w:hAnsi="Times New Roman"/>
                <w:szCs w:val="22"/>
              </w:rPr>
            </w:pPr>
          </w:p>
        </w:tc>
      </w:tr>
      <w:tr w:rsidR="001973D1" w:rsidRPr="00FF2525" w:rsidTr="00FF2525">
        <w:trPr>
          <w:trHeight w:val="1070"/>
        </w:trPr>
        <w:tc>
          <w:tcPr>
            <w:tcW w:w="4860" w:type="dxa"/>
          </w:tcPr>
          <w:p w:rsidR="001973D1" w:rsidRPr="00FF2525" w:rsidRDefault="001973D1" w:rsidP="001973D1">
            <w:pPr>
              <w:rPr>
                <w:rFonts w:ascii="Times New Roman" w:eastAsia="Times New Roman" w:hAnsi="Times New Roman"/>
                <w:b/>
                <w:color w:val="000000"/>
                <w:szCs w:val="22"/>
              </w:rPr>
            </w:pPr>
            <w:r w:rsidRPr="00FF2525">
              <w:rPr>
                <w:rFonts w:ascii="Times New Roman" w:eastAsia="Times New Roman" w:hAnsi="Times New Roman"/>
                <w:b/>
                <w:color w:val="000000"/>
                <w:szCs w:val="22"/>
              </w:rPr>
              <w:t>Course name and number</w:t>
            </w:r>
          </w:p>
          <w:p w:rsidR="001973D1" w:rsidRPr="00FF2525" w:rsidRDefault="001973D1" w:rsidP="00581035">
            <w:pPr>
              <w:ind w:left="-30"/>
              <w:rPr>
                <w:rFonts w:ascii="Times New Roman" w:eastAsia="Times New Roman" w:hAnsi="Times New Roman"/>
                <w:color w:val="000000"/>
                <w:szCs w:val="22"/>
              </w:rPr>
            </w:pPr>
            <w:r w:rsidRPr="00FF2525">
              <w:rPr>
                <w:rFonts w:ascii="Times New Roman" w:eastAsia="Times New Roman" w:hAnsi="Times New Roman"/>
                <w:color w:val="000000"/>
                <w:szCs w:val="22"/>
              </w:rPr>
              <w:t>Course Sakai site</w:t>
            </w:r>
            <w:r w:rsidR="00581035" w:rsidRPr="00FF2525">
              <w:rPr>
                <w:rFonts w:ascii="Times New Roman" w:eastAsia="Times New Roman" w:hAnsi="Times New Roman"/>
                <w:color w:val="000000"/>
                <w:szCs w:val="22"/>
              </w:rPr>
              <w:t xml:space="preserve"> (or other course management site)</w:t>
            </w:r>
          </w:p>
          <w:p w:rsidR="001973D1" w:rsidRPr="00FF2525" w:rsidRDefault="001973D1" w:rsidP="00D52A30">
            <w:pPr>
              <w:jc w:val="center"/>
              <w:rPr>
                <w:rFonts w:ascii="Times New Roman" w:eastAsia="Times New Roman" w:hAnsi="Times New Roman"/>
                <w:color w:val="000000"/>
                <w:szCs w:val="22"/>
              </w:rPr>
            </w:pPr>
          </w:p>
        </w:tc>
        <w:tc>
          <w:tcPr>
            <w:tcW w:w="4770" w:type="dxa"/>
          </w:tcPr>
          <w:p w:rsidR="00581035" w:rsidRPr="00FF2525" w:rsidRDefault="00581035" w:rsidP="00D52A30">
            <w:pPr>
              <w:rPr>
                <w:rFonts w:ascii="Times New Roman" w:hAnsi="Times New Roman"/>
              </w:rPr>
            </w:pPr>
            <w:r w:rsidRPr="00FF2525">
              <w:rPr>
                <w:rFonts w:ascii="Times New Roman" w:hAnsi="Times New Roman"/>
              </w:rPr>
              <w:t xml:space="preserve">Course numbers: </w:t>
            </w:r>
            <w:hyperlink r:id="rId7" w:anchor="home" w:history="1">
              <w:r w:rsidRPr="00FF2525">
                <w:rPr>
                  <w:rStyle w:val="Hyperlink"/>
                  <w:rFonts w:ascii="Times New Roman" w:hAnsi="Times New Roman"/>
                </w:rPr>
                <w:t>https://sis.rutgers.edu/soc/#home</w:t>
              </w:r>
            </w:hyperlink>
          </w:p>
          <w:p w:rsidR="00581035" w:rsidRPr="00FF2525" w:rsidRDefault="00581035" w:rsidP="00D52A30">
            <w:pPr>
              <w:rPr>
                <w:rFonts w:ascii="Times New Roman" w:hAnsi="Times New Roman"/>
              </w:rPr>
            </w:pPr>
            <w:r w:rsidRPr="00FF2525">
              <w:rPr>
                <w:rFonts w:ascii="Times New Roman" w:hAnsi="Times New Roman"/>
              </w:rPr>
              <w:t>(Byrne is listed under 090 “Arts and Sciences”)</w:t>
            </w:r>
          </w:p>
          <w:p w:rsidR="00FF2525" w:rsidRPr="00FF2525" w:rsidRDefault="00FF2525" w:rsidP="00D52A30">
            <w:pPr>
              <w:rPr>
                <w:rFonts w:ascii="Times New Roman" w:hAnsi="Times New Roman"/>
                <w:sz w:val="16"/>
                <w:szCs w:val="16"/>
              </w:rPr>
            </w:pPr>
          </w:p>
          <w:p w:rsidR="001973D1" w:rsidRPr="00FF2525" w:rsidRDefault="00581035" w:rsidP="00D52A30">
            <w:pPr>
              <w:rPr>
                <w:rFonts w:ascii="Times New Roman" w:hAnsi="Times New Roman"/>
              </w:rPr>
            </w:pPr>
            <w:r w:rsidRPr="00FF2525">
              <w:rPr>
                <w:rFonts w:ascii="Times New Roman" w:hAnsi="Times New Roman"/>
              </w:rPr>
              <w:t xml:space="preserve">Sakai portal: </w:t>
            </w:r>
            <w:hyperlink r:id="rId8" w:history="1">
              <w:r w:rsidRPr="00FF2525">
                <w:rPr>
                  <w:rStyle w:val="Hyperlink"/>
                  <w:rFonts w:ascii="Times New Roman" w:hAnsi="Times New Roman"/>
                </w:rPr>
                <w:t>https://sakai.rutgers.edu/portal</w:t>
              </w:r>
            </w:hyperlink>
          </w:p>
          <w:p w:rsidR="00581035" w:rsidRPr="00FF2525" w:rsidRDefault="00581035" w:rsidP="00D52A30">
            <w:pPr>
              <w:rPr>
                <w:rFonts w:ascii="Times New Roman" w:hAnsi="Times New Roman"/>
              </w:rPr>
            </w:pPr>
          </w:p>
        </w:tc>
      </w:tr>
      <w:tr w:rsidR="001973D1" w:rsidRPr="00FF2525" w:rsidTr="00A60393">
        <w:trPr>
          <w:trHeight w:val="863"/>
        </w:trPr>
        <w:tc>
          <w:tcPr>
            <w:tcW w:w="4860" w:type="dxa"/>
          </w:tcPr>
          <w:p w:rsidR="00581035" w:rsidRPr="00FF2525" w:rsidRDefault="00581035" w:rsidP="00581035">
            <w:pPr>
              <w:rPr>
                <w:rFonts w:ascii="Times New Roman" w:eastAsia="Times New Roman" w:hAnsi="Times New Roman"/>
                <w:b/>
                <w:color w:val="000000"/>
                <w:szCs w:val="22"/>
              </w:rPr>
            </w:pPr>
            <w:r w:rsidRPr="00FF2525">
              <w:rPr>
                <w:rFonts w:ascii="Times New Roman" w:eastAsia="Times New Roman" w:hAnsi="Times New Roman"/>
                <w:b/>
                <w:color w:val="000000"/>
                <w:szCs w:val="22"/>
              </w:rPr>
              <w:t>Semester</w:t>
            </w:r>
          </w:p>
          <w:p w:rsidR="00581035" w:rsidRPr="00FF2525" w:rsidRDefault="00581035" w:rsidP="00581035">
            <w:pPr>
              <w:rPr>
                <w:rFonts w:ascii="Times New Roman" w:eastAsia="Times New Roman" w:hAnsi="Times New Roman"/>
                <w:b/>
                <w:color w:val="000000"/>
                <w:szCs w:val="22"/>
              </w:rPr>
            </w:pPr>
            <w:r w:rsidRPr="00FF2525">
              <w:rPr>
                <w:rFonts w:ascii="Times New Roman" w:eastAsia="Times New Roman" w:hAnsi="Times New Roman"/>
                <w:b/>
                <w:color w:val="000000"/>
                <w:szCs w:val="22"/>
              </w:rPr>
              <w:t>Meeting day, time, and place(s)</w:t>
            </w:r>
          </w:p>
        </w:tc>
        <w:tc>
          <w:tcPr>
            <w:tcW w:w="4770" w:type="dxa"/>
          </w:tcPr>
          <w:p w:rsidR="001973D1" w:rsidRPr="00FF2525" w:rsidRDefault="00581035" w:rsidP="00D52A30">
            <w:pPr>
              <w:rPr>
                <w:rFonts w:ascii="Times New Roman" w:hAnsi="Times New Roman"/>
              </w:rPr>
            </w:pPr>
            <w:r w:rsidRPr="00FF2525">
              <w:rPr>
                <w:rFonts w:ascii="Times New Roman" w:hAnsi="Times New Roman"/>
              </w:rPr>
              <w:t xml:space="preserve">Schedule of classes: </w:t>
            </w:r>
            <w:hyperlink r:id="rId9" w:anchor="home" w:history="1">
              <w:r w:rsidRPr="00FF2525">
                <w:rPr>
                  <w:rStyle w:val="Hyperlink"/>
                  <w:rFonts w:ascii="Times New Roman" w:hAnsi="Times New Roman"/>
                </w:rPr>
                <w:t>https://sis.rutgers.edu/soc/#home</w:t>
              </w:r>
            </w:hyperlink>
          </w:p>
          <w:p w:rsidR="00FF2525" w:rsidRPr="00FF2525" w:rsidRDefault="00FF2525" w:rsidP="00D52A30">
            <w:pPr>
              <w:rPr>
                <w:rFonts w:ascii="Times New Roman" w:hAnsi="Times New Roman"/>
                <w:sz w:val="16"/>
                <w:szCs w:val="16"/>
              </w:rPr>
            </w:pPr>
          </w:p>
          <w:p w:rsidR="00581035" w:rsidRPr="00FF2525" w:rsidRDefault="00581035" w:rsidP="00D52A30">
            <w:pPr>
              <w:rPr>
                <w:rFonts w:ascii="Times New Roman" w:hAnsi="Times New Roman"/>
              </w:rPr>
            </w:pPr>
            <w:r w:rsidRPr="00FF2525">
              <w:rPr>
                <w:rFonts w:ascii="Times New Roman" w:hAnsi="Times New Roman"/>
              </w:rPr>
              <w:t xml:space="preserve">Building search: </w:t>
            </w:r>
            <w:hyperlink r:id="rId10" w:history="1">
              <w:r w:rsidRPr="00FF2525">
                <w:rPr>
                  <w:rStyle w:val="Hyperlink"/>
                  <w:rFonts w:ascii="Times New Roman" w:hAnsi="Times New Roman"/>
                </w:rPr>
                <w:t>https://maps.rutgers.edu/</w:t>
              </w:r>
            </w:hyperlink>
          </w:p>
        </w:tc>
      </w:tr>
      <w:tr w:rsidR="001973D1" w:rsidRPr="00FF2525" w:rsidTr="00A60393">
        <w:trPr>
          <w:trHeight w:val="782"/>
        </w:trPr>
        <w:tc>
          <w:tcPr>
            <w:tcW w:w="4860" w:type="dxa"/>
          </w:tcPr>
          <w:p w:rsidR="00581035" w:rsidRPr="00FF2525" w:rsidRDefault="00581035" w:rsidP="00581035">
            <w:pPr>
              <w:rPr>
                <w:rFonts w:ascii="Times New Roman" w:eastAsia="Times New Roman" w:hAnsi="Times New Roman"/>
                <w:b/>
                <w:color w:val="000000"/>
                <w:szCs w:val="22"/>
              </w:rPr>
            </w:pPr>
            <w:r w:rsidRPr="00FF2525">
              <w:rPr>
                <w:rFonts w:ascii="Times New Roman" w:eastAsia="Times New Roman" w:hAnsi="Times New Roman"/>
                <w:b/>
                <w:color w:val="000000"/>
                <w:szCs w:val="22"/>
              </w:rPr>
              <w:t>Professor’s name and contact information</w:t>
            </w:r>
          </w:p>
          <w:p w:rsidR="001973D1" w:rsidRPr="00FF2525" w:rsidRDefault="00581035" w:rsidP="00581035">
            <w:pPr>
              <w:rPr>
                <w:rFonts w:ascii="Times New Roman" w:eastAsia="Times New Roman" w:hAnsi="Times New Roman"/>
                <w:b/>
                <w:color w:val="000000"/>
                <w:szCs w:val="22"/>
              </w:rPr>
            </w:pPr>
            <w:r w:rsidRPr="00FF2525">
              <w:rPr>
                <w:rFonts w:ascii="Times New Roman" w:eastAsia="Times New Roman" w:hAnsi="Times New Roman"/>
                <w:color w:val="000000"/>
                <w:szCs w:val="22"/>
              </w:rPr>
              <w:t>Office hours: day, time, and location</w:t>
            </w:r>
            <w:r w:rsidRPr="00FF2525">
              <w:rPr>
                <w:rFonts w:ascii="Times New Roman" w:eastAsia="Times New Roman" w:hAnsi="Times New Roman"/>
                <w:b/>
                <w:color w:val="000000"/>
                <w:szCs w:val="22"/>
              </w:rPr>
              <w:t xml:space="preserve"> </w:t>
            </w:r>
          </w:p>
        </w:tc>
        <w:tc>
          <w:tcPr>
            <w:tcW w:w="4770" w:type="dxa"/>
          </w:tcPr>
          <w:p w:rsidR="001973D1" w:rsidRPr="00FF2525" w:rsidRDefault="001973D1" w:rsidP="00D52A30">
            <w:pPr>
              <w:rPr>
                <w:rFonts w:ascii="Times New Roman" w:hAnsi="Times New Roman"/>
              </w:rPr>
            </w:pPr>
          </w:p>
        </w:tc>
      </w:tr>
      <w:tr w:rsidR="001973D1" w:rsidRPr="00FF2525" w:rsidTr="00A60393">
        <w:trPr>
          <w:trHeight w:val="1358"/>
        </w:trPr>
        <w:tc>
          <w:tcPr>
            <w:tcW w:w="4860" w:type="dxa"/>
          </w:tcPr>
          <w:p w:rsidR="001973D1" w:rsidRPr="00FF2525" w:rsidRDefault="00581035" w:rsidP="00581035">
            <w:pPr>
              <w:rPr>
                <w:rFonts w:ascii="Times New Roman" w:eastAsia="Times New Roman" w:hAnsi="Times New Roman"/>
                <w:b/>
                <w:color w:val="000000"/>
                <w:szCs w:val="22"/>
              </w:rPr>
            </w:pPr>
            <w:r w:rsidRPr="00FF2525">
              <w:rPr>
                <w:rFonts w:ascii="Times New Roman" w:eastAsia="Times New Roman" w:hAnsi="Times New Roman"/>
                <w:b/>
                <w:color w:val="000000"/>
                <w:szCs w:val="22"/>
              </w:rPr>
              <w:t>Course description and learning goals</w:t>
            </w:r>
          </w:p>
        </w:tc>
        <w:tc>
          <w:tcPr>
            <w:tcW w:w="4770" w:type="dxa"/>
          </w:tcPr>
          <w:p w:rsidR="001973D1" w:rsidRPr="00FF2525" w:rsidRDefault="00581035" w:rsidP="005C7054">
            <w:pPr>
              <w:rPr>
                <w:rFonts w:ascii="Times New Roman" w:eastAsia="Calibri" w:hAnsi="Times New Roman"/>
                <w:szCs w:val="22"/>
              </w:rPr>
            </w:pPr>
            <w:r w:rsidRPr="00FF2525">
              <w:rPr>
                <w:rFonts w:ascii="Times New Roman" w:eastAsia="Calibri" w:hAnsi="Times New Roman"/>
                <w:szCs w:val="22"/>
              </w:rPr>
              <w:t xml:space="preserve">A detailed description of the course and the learning objectives. </w:t>
            </w:r>
            <w:r w:rsidR="005C7054" w:rsidRPr="00FF2525">
              <w:rPr>
                <w:rFonts w:ascii="Times New Roman" w:eastAsia="Calibri" w:hAnsi="Times New Roman"/>
                <w:szCs w:val="22"/>
              </w:rPr>
              <w:t>By the end of the course, students should be conversant with the subject area, the basics of how research is conducted, and how it applies to real-word examples</w:t>
            </w:r>
          </w:p>
        </w:tc>
      </w:tr>
      <w:tr w:rsidR="001973D1" w:rsidRPr="00FF2525" w:rsidTr="00A60393">
        <w:trPr>
          <w:trHeight w:val="422"/>
        </w:trPr>
        <w:tc>
          <w:tcPr>
            <w:tcW w:w="4860" w:type="dxa"/>
          </w:tcPr>
          <w:p w:rsidR="001973D1" w:rsidRPr="00FF2525" w:rsidRDefault="00282A65" w:rsidP="00282A65">
            <w:pPr>
              <w:rPr>
                <w:rFonts w:ascii="Times New Roman" w:eastAsia="Times New Roman" w:hAnsi="Times New Roman"/>
                <w:color w:val="000000"/>
                <w:szCs w:val="22"/>
              </w:rPr>
            </w:pPr>
            <w:r w:rsidRPr="00FF2525">
              <w:rPr>
                <w:rFonts w:ascii="Times New Roman" w:eastAsia="Times New Roman" w:hAnsi="Times New Roman"/>
                <w:color w:val="000000"/>
                <w:szCs w:val="22"/>
              </w:rPr>
              <w:t>Any further description of the course as desired</w:t>
            </w:r>
          </w:p>
        </w:tc>
        <w:tc>
          <w:tcPr>
            <w:tcW w:w="4770" w:type="dxa"/>
          </w:tcPr>
          <w:p w:rsidR="001973D1" w:rsidRPr="00FF2525" w:rsidRDefault="001973D1" w:rsidP="00D52A30">
            <w:pPr>
              <w:rPr>
                <w:rFonts w:ascii="Times New Roman" w:hAnsi="Times New Roman"/>
              </w:rPr>
            </w:pPr>
          </w:p>
        </w:tc>
      </w:tr>
      <w:tr w:rsidR="001973D1" w:rsidRPr="00FF2525" w:rsidTr="00A60393">
        <w:trPr>
          <w:trHeight w:val="332"/>
        </w:trPr>
        <w:tc>
          <w:tcPr>
            <w:tcW w:w="4860" w:type="dxa"/>
          </w:tcPr>
          <w:p w:rsidR="001973D1" w:rsidRPr="00FF2525" w:rsidRDefault="00313282" w:rsidP="00313282">
            <w:pPr>
              <w:rPr>
                <w:rFonts w:ascii="Times New Roman" w:eastAsia="Times New Roman" w:hAnsi="Times New Roman"/>
                <w:b/>
                <w:color w:val="000000"/>
                <w:szCs w:val="22"/>
              </w:rPr>
            </w:pPr>
            <w:r w:rsidRPr="00FF2525">
              <w:rPr>
                <w:rFonts w:ascii="Times New Roman" w:eastAsia="Times New Roman" w:hAnsi="Times New Roman"/>
                <w:b/>
                <w:color w:val="000000"/>
                <w:szCs w:val="22"/>
              </w:rPr>
              <w:t>Academic integrity policy</w:t>
            </w:r>
          </w:p>
          <w:p w:rsidR="00313282" w:rsidRPr="00FF2525" w:rsidRDefault="00313282" w:rsidP="00313282">
            <w:pPr>
              <w:rPr>
                <w:rFonts w:ascii="Times New Roman" w:eastAsia="Times New Roman" w:hAnsi="Times New Roman"/>
                <w:color w:val="000000"/>
                <w:szCs w:val="22"/>
              </w:rPr>
            </w:pPr>
            <w:r w:rsidRPr="00FF2525">
              <w:rPr>
                <w:rFonts w:ascii="Times New Roman" w:eastAsia="Times New Roman" w:hAnsi="Times New Roman"/>
                <w:color w:val="000000"/>
                <w:szCs w:val="22"/>
              </w:rPr>
              <w:t>Violations include: cheating, fabrication, plagiarism, denying others access to information or material, and facilitating violations of academic integrity.</w:t>
            </w:r>
          </w:p>
        </w:tc>
        <w:tc>
          <w:tcPr>
            <w:tcW w:w="4770" w:type="dxa"/>
          </w:tcPr>
          <w:p w:rsidR="001973D1" w:rsidRPr="00FF2525" w:rsidRDefault="0087375E" w:rsidP="00D52A30">
            <w:pPr>
              <w:rPr>
                <w:rFonts w:ascii="Times New Roman" w:eastAsia="Calibri" w:hAnsi="Times New Roman"/>
                <w:szCs w:val="22"/>
              </w:rPr>
            </w:pPr>
            <w:r w:rsidRPr="00FF2525">
              <w:rPr>
                <w:rFonts w:ascii="Times New Roman" w:eastAsia="Calibri" w:hAnsi="Times New Roman"/>
                <w:szCs w:val="22"/>
              </w:rPr>
              <w:t xml:space="preserve">Rutgers academic integrity site: </w:t>
            </w:r>
            <w:hyperlink r:id="rId11" w:history="1">
              <w:r w:rsidRPr="00FF2525">
                <w:rPr>
                  <w:rStyle w:val="Hyperlink"/>
                  <w:rFonts w:ascii="Times New Roman" w:eastAsia="Calibri" w:hAnsi="Times New Roman"/>
                  <w:szCs w:val="22"/>
                </w:rPr>
                <w:t>http://academicintegrity.rutgers.edu/</w:t>
              </w:r>
            </w:hyperlink>
          </w:p>
          <w:p w:rsidR="0087375E" w:rsidRPr="00FF2525" w:rsidRDefault="0087375E" w:rsidP="00D52A30">
            <w:pPr>
              <w:rPr>
                <w:rFonts w:ascii="Times New Roman" w:eastAsia="Calibri" w:hAnsi="Times New Roman"/>
                <w:sz w:val="16"/>
                <w:szCs w:val="16"/>
              </w:rPr>
            </w:pPr>
          </w:p>
          <w:p w:rsidR="0087375E" w:rsidRPr="00FF2525" w:rsidRDefault="0087375E" w:rsidP="00D52A30">
            <w:pPr>
              <w:rPr>
                <w:rFonts w:ascii="Times New Roman" w:eastAsia="Calibri" w:hAnsi="Times New Roman"/>
                <w:szCs w:val="22"/>
              </w:rPr>
            </w:pPr>
            <w:r w:rsidRPr="00FF2525">
              <w:rPr>
                <w:rFonts w:ascii="Times New Roman" w:eastAsia="Calibri" w:hAnsi="Times New Roman"/>
                <w:szCs w:val="22"/>
              </w:rPr>
              <w:t xml:space="preserve">Current academic integrity policy: </w:t>
            </w:r>
            <w:hyperlink r:id="rId12" w:history="1">
              <w:r w:rsidRPr="00FF2525">
                <w:rPr>
                  <w:rStyle w:val="Hyperlink"/>
                  <w:rFonts w:ascii="Times New Roman" w:eastAsia="Calibri" w:hAnsi="Times New Roman"/>
                  <w:szCs w:val="22"/>
                </w:rPr>
                <w:t>http://academicintegrity.rutgers.edu/academic-integrity-policy/</w:t>
              </w:r>
            </w:hyperlink>
          </w:p>
          <w:p w:rsidR="0087375E" w:rsidRPr="00FF2525" w:rsidRDefault="0087375E" w:rsidP="00D52A30">
            <w:pPr>
              <w:rPr>
                <w:rFonts w:ascii="Times New Roman" w:eastAsia="Calibri" w:hAnsi="Times New Roman"/>
                <w:sz w:val="16"/>
                <w:szCs w:val="16"/>
              </w:rPr>
            </w:pPr>
          </w:p>
          <w:p w:rsidR="0087375E" w:rsidRPr="00FF2525" w:rsidRDefault="00A60393" w:rsidP="00D52A30">
            <w:pPr>
              <w:rPr>
                <w:rFonts w:ascii="Times New Roman" w:eastAsia="Calibri" w:hAnsi="Times New Roman"/>
                <w:szCs w:val="22"/>
              </w:rPr>
            </w:pPr>
            <w:r w:rsidRPr="00FF2525">
              <w:rPr>
                <w:rFonts w:ascii="Times New Roman" w:eastAsia="Calibri" w:hAnsi="Times New Roman"/>
                <w:szCs w:val="22"/>
              </w:rPr>
              <w:t xml:space="preserve">Guide to proper citation: </w:t>
            </w:r>
            <w:hyperlink r:id="rId13" w:history="1">
              <w:r w:rsidRPr="00FF2525">
                <w:rPr>
                  <w:rStyle w:val="Hyperlink"/>
                  <w:rFonts w:ascii="Times New Roman" w:eastAsia="Calibri" w:hAnsi="Times New Roman"/>
                  <w:szCs w:val="22"/>
                </w:rPr>
                <w:t>https://www.libraries.rutgers.edu/avoid_plagiarism</w:t>
              </w:r>
            </w:hyperlink>
          </w:p>
          <w:p w:rsidR="00A60393" w:rsidRPr="00FF2525" w:rsidRDefault="00A60393" w:rsidP="00D52A30">
            <w:pPr>
              <w:rPr>
                <w:rFonts w:ascii="Times New Roman" w:eastAsia="Calibri" w:hAnsi="Times New Roman"/>
                <w:szCs w:val="22"/>
              </w:rPr>
            </w:pPr>
          </w:p>
        </w:tc>
      </w:tr>
      <w:tr w:rsidR="001973D1" w:rsidRPr="00FF2525" w:rsidTr="00A60393">
        <w:trPr>
          <w:trHeight w:val="1142"/>
        </w:trPr>
        <w:tc>
          <w:tcPr>
            <w:tcW w:w="4860" w:type="dxa"/>
          </w:tcPr>
          <w:p w:rsidR="001973D1" w:rsidRPr="00FF2525" w:rsidRDefault="00A60393" w:rsidP="00A60393">
            <w:pPr>
              <w:rPr>
                <w:rFonts w:ascii="Times New Roman" w:eastAsia="Times New Roman" w:hAnsi="Times New Roman"/>
                <w:b/>
                <w:color w:val="000000"/>
                <w:szCs w:val="22"/>
              </w:rPr>
            </w:pPr>
            <w:r w:rsidRPr="00FF2525">
              <w:rPr>
                <w:rFonts w:ascii="Times New Roman" w:eastAsia="Times New Roman" w:hAnsi="Times New Roman"/>
                <w:b/>
                <w:color w:val="000000"/>
                <w:szCs w:val="22"/>
              </w:rPr>
              <w:t>List of books and/or materials</w:t>
            </w:r>
          </w:p>
          <w:p w:rsidR="00A60393" w:rsidRPr="00FF2525" w:rsidRDefault="00A60393" w:rsidP="00A60393">
            <w:pPr>
              <w:rPr>
                <w:rFonts w:ascii="Times New Roman" w:eastAsia="Times New Roman" w:hAnsi="Times New Roman"/>
                <w:color w:val="000000"/>
                <w:szCs w:val="22"/>
              </w:rPr>
            </w:pPr>
            <w:r w:rsidRPr="00FF2525">
              <w:rPr>
                <w:rFonts w:ascii="Times New Roman" w:eastAsia="Times New Roman" w:hAnsi="Times New Roman"/>
                <w:color w:val="000000"/>
                <w:szCs w:val="22"/>
              </w:rPr>
              <w:t>Please include ISBN numbers and edition. Articles and short excerpts can be posted to the course Sakai site</w:t>
            </w:r>
          </w:p>
        </w:tc>
        <w:tc>
          <w:tcPr>
            <w:tcW w:w="4770" w:type="dxa"/>
          </w:tcPr>
          <w:p w:rsidR="001973D1" w:rsidRPr="00FF2525" w:rsidRDefault="00A60393" w:rsidP="00D52A30">
            <w:pPr>
              <w:rPr>
                <w:rFonts w:ascii="Times New Roman" w:eastAsia="Calibri" w:hAnsi="Times New Roman"/>
                <w:szCs w:val="22"/>
              </w:rPr>
            </w:pPr>
            <w:r w:rsidRPr="00FF2525">
              <w:rPr>
                <w:rFonts w:ascii="Times New Roman" w:eastAsia="Calibri" w:hAnsi="Times New Roman"/>
                <w:szCs w:val="22"/>
              </w:rPr>
              <w:t xml:space="preserve">The Byrne office can list your preferred book with the Rutgers bookstore. Please send the book information to </w:t>
            </w:r>
            <w:hyperlink r:id="rId14" w:history="1">
              <w:r w:rsidRPr="00FF2525">
                <w:rPr>
                  <w:rStyle w:val="Hyperlink"/>
                  <w:rFonts w:ascii="Times New Roman" w:eastAsia="Calibri" w:hAnsi="Times New Roman"/>
                  <w:szCs w:val="22"/>
                </w:rPr>
                <w:t>byrneseminars@rutgers.edu</w:t>
              </w:r>
            </w:hyperlink>
          </w:p>
          <w:p w:rsidR="00A60393" w:rsidRPr="00FF2525" w:rsidRDefault="00A60393" w:rsidP="00D52A30">
            <w:pPr>
              <w:rPr>
                <w:rFonts w:ascii="Times New Roman" w:eastAsia="Calibri" w:hAnsi="Times New Roman"/>
                <w:b/>
                <w:szCs w:val="22"/>
              </w:rPr>
            </w:pPr>
          </w:p>
        </w:tc>
      </w:tr>
      <w:tr w:rsidR="001973D1" w:rsidRPr="00FF2525" w:rsidTr="00A60393">
        <w:trPr>
          <w:trHeight w:val="692"/>
        </w:trPr>
        <w:tc>
          <w:tcPr>
            <w:tcW w:w="4860" w:type="dxa"/>
          </w:tcPr>
          <w:p w:rsidR="001973D1" w:rsidRPr="00FF2525" w:rsidRDefault="00A60393" w:rsidP="00A60393">
            <w:pPr>
              <w:rPr>
                <w:rFonts w:ascii="Times New Roman" w:eastAsia="Times New Roman" w:hAnsi="Times New Roman"/>
                <w:b/>
                <w:color w:val="000000"/>
                <w:szCs w:val="22"/>
              </w:rPr>
            </w:pPr>
            <w:r w:rsidRPr="00FF2525">
              <w:rPr>
                <w:rFonts w:ascii="Times New Roman" w:eastAsia="Times New Roman" w:hAnsi="Times New Roman"/>
                <w:b/>
                <w:color w:val="000000"/>
                <w:szCs w:val="22"/>
              </w:rPr>
              <w:t>Absence policy</w:t>
            </w:r>
          </w:p>
          <w:p w:rsidR="00A60393" w:rsidRPr="00FF2525" w:rsidRDefault="00A60393" w:rsidP="00A60393">
            <w:pPr>
              <w:rPr>
                <w:rFonts w:ascii="Times New Roman" w:eastAsia="Times New Roman" w:hAnsi="Times New Roman"/>
                <w:color w:val="000000"/>
                <w:szCs w:val="22"/>
              </w:rPr>
            </w:pPr>
            <w:r w:rsidRPr="00FF2525">
              <w:rPr>
                <w:rFonts w:ascii="Times New Roman" w:eastAsia="Times New Roman" w:hAnsi="Times New Roman"/>
                <w:color w:val="000000"/>
                <w:szCs w:val="22"/>
              </w:rPr>
              <w:t>Suggested language:</w:t>
            </w:r>
          </w:p>
          <w:p w:rsidR="00A60393" w:rsidRPr="00FF2525" w:rsidRDefault="00A60393" w:rsidP="00A60393">
            <w:pPr>
              <w:rPr>
                <w:rFonts w:ascii="Times New Roman" w:eastAsia="Times New Roman" w:hAnsi="Times New Roman"/>
                <w:color w:val="000000"/>
                <w:szCs w:val="22"/>
              </w:rPr>
            </w:pPr>
          </w:p>
          <w:p w:rsidR="00A60393" w:rsidRPr="00FF2525" w:rsidRDefault="00A60393" w:rsidP="00A60393">
            <w:pPr>
              <w:rPr>
                <w:rFonts w:ascii="Times New Roman" w:eastAsia="Times New Roman" w:hAnsi="Times New Roman"/>
                <w:i/>
                <w:color w:val="000000"/>
                <w:szCs w:val="22"/>
              </w:rPr>
            </w:pPr>
            <w:r w:rsidRPr="00FF2525">
              <w:rPr>
                <w:rFonts w:ascii="Times New Roman" w:eastAsia="Times New Roman" w:hAnsi="Times New Roman"/>
                <w:i/>
                <w:color w:val="000000"/>
                <w:szCs w:val="22"/>
              </w:rPr>
              <w:t xml:space="preserve">Students are expected to attend all classes; if you expect to miss one or two classes, please use the University absence reporting website </w:t>
            </w:r>
            <w:hyperlink r:id="rId15" w:history="1">
              <w:r w:rsidRPr="00FF2525">
                <w:rPr>
                  <w:rStyle w:val="Hyperlink"/>
                  <w:rFonts w:ascii="Times New Roman" w:eastAsia="Times New Roman" w:hAnsi="Times New Roman"/>
                  <w:i/>
                  <w:szCs w:val="22"/>
                </w:rPr>
                <w:t>https://sims.rutgers.edu/ssra/</w:t>
              </w:r>
            </w:hyperlink>
            <w:r w:rsidRPr="00FF2525">
              <w:rPr>
                <w:rFonts w:ascii="Times New Roman" w:eastAsia="Times New Roman" w:hAnsi="Times New Roman"/>
                <w:i/>
                <w:color w:val="000000"/>
                <w:szCs w:val="22"/>
              </w:rPr>
              <w:t xml:space="preserve"> to indicate the date and reason for your absence. An email is automatically sent to me.</w:t>
            </w:r>
          </w:p>
        </w:tc>
        <w:tc>
          <w:tcPr>
            <w:tcW w:w="4770" w:type="dxa"/>
          </w:tcPr>
          <w:p w:rsidR="001973D1" w:rsidRPr="00FF2525" w:rsidRDefault="00A60393" w:rsidP="00D52A30">
            <w:pPr>
              <w:rPr>
                <w:rFonts w:ascii="Times New Roman" w:eastAsia="Calibri" w:hAnsi="Times New Roman"/>
                <w:szCs w:val="22"/>
              </w:rPr>
            </w:pPr>
            <w:r w:rsidRPr="00FF2525">
              <w:rPr>
                <w:rFonts w:ascii="Times New Roman" w:eastAsia="Calibri" w:hAnsi="Times New Roman"/>
                <w:szCs w:val="22"/>
              </w:rPr>
              <w:t xml:space="preserve">Faculty can lookup absence information here: </w:t>
            </w:r>
            <w:hyperlink r:id="rId16" w:history="1">
              <w:r w:rsidRPr="00FF2525">
                <w:rPr>
                  <w:rStyle w:val="Hyperlink"/>
                  <w:rFonts w:ascii="Times New Roman" w:eastAsia="Calibri" w:hAnsi="Times New Roman"/>
                  <w:szCs w:val="22"/>
                </w:rPr>
                <w:t>https://sims.rutgers.edu/rosters</w:t>
              </w:r>
            </w:hyperlink>
            <w:r w:rsidRPr="00FF2525">
              <w:rPr>
                <w:rFonts w:ascii="Times New Roman" w:eastAsia="Calibri" w:hAnsi="Times New Roman"/>
                <w:szCs w:val="22"/>
              </w:rPr>
              <w:t xml:space="preserve"> </w:t>
            </w:r>
          </w:p>
          <w:p w:rsidR="00A60393" w:rsidRPr="00FF2525" w:rsidRDefault="00A60393" w:rsidP="00D52A30">
            <w:pPr>
              <w:rPr>
                <w:rFonts w:ascii="Times New Roman" w:eastAsia="Calibri" w:hAnsi="Times New Roman"/>
                <w:sz w:val="16"/>
                <w:szCs w:val="16"/>
              </w:rPr>
            </w:pPr>
          </w:p>
          <w:p w:rsidR="00A60393" w:rsidRPr="00FF2525" w:rsidRDefault="00A60393" w:rsidP="00D52A30">
            <w:pPr>
              <w:rPr>
                <w:rFonts w:ascii="Times New Roman" w:eastAsia="Calibri" w:hAnsi="Times New Roman"/>
                <w:szCs w:val="22"/>
              </w:rPr>
            </w:pPr>
            <w:r w:rsidRPr="00FF2525">
              <w:rPr>
                <w:rFonts w:ascii="Times New Roman" w:eastAsia="Calibri" w:hAnsi="Times New Roman"/>
                <w:szCs w:val="22"/>
              </w:rPr>
              <w:t xml:space="preserve">Because Byrne seminars are only one credit, </w:t>
            </w:r>
            <w:r w:rsidR="001F1563" w:rsidRPr="00FF2525">
              <w:rPr>
                <w:rFonts w:ascii="Times New Roman" w:eastAsia="Calibri" w:hAnsi="Times New Roman"/>
                <w:szCs w:val="22"/>
              </w:rPr>
              <w:t>students should not miss more than two class meetings.</w:t>
            </w:r>
          </w:p>
          <w:p w:rsidR="001F1563" w:rsidRPr="00FF2525" w:rsidRDefault="001F1563" w:rsidP="00D52A30">
            <w:pPr>
              <w:rPr>
                <w:rFonts w:ascii="Times New Roman" w:eastAsia="Calibri" w:hAnsi="Times New Roman"/>
                <w:sz w:val="16"/>
                <w:szCs w:val="16"/>
              </w:rPr>
            </w:pPr>
          </w:p>
          <w:p w:rsidR="001F1563" w:rsidRPr="00FF2525" w:rsidRDefault="001F1563" w:rsidP="00D52A30">
            <w:pPr>
              <w:rPr>
                <w:rFonts w:ascii="Times New Roman" w:eastAsia="Calibri" w:hAnsi="Times New Roman"/>
                <w:szCs w:val="22"/>
              </w:rPr>
            </w:pPr>
            <w:r w:rsidRPr="00FF2525">
              <w:rPr>
                <w:rFonts w:ascii="Times New Roman" w:eastAsia="Calibri" w:hAnsi="Times New Roman"/>
                <w:szCs w:val="22"/>
              </w:rPr>
              <w:t>Faculty should include clear policies on absences and make-up work.</w:t>
            </w:r>
          </w:p>
        </w:tc>
      </w:tr>
    </w:tbl>
    <w:p w:rsidR="001973D1" w:rsidRPr="00FF2525" w:rsidRDefault="001973D1" w:rsidP="001973D1">
      <w:pPr>
        <w:rPr>
          <w:rFonts w:ascii="Times New Roman" w:hAnsi="Times New Roman"/>
        </w:rPr>
      </w:pPr>
    </w:p>
    <w:tbl>
      <w:tblPr>
        <w:tblW w:w="963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770"/>
      </w:tblGrid>
      <w:tr w:rsidR="00046DC7" w:rsidRPr="00FF2525" w:rsidTr="00046DC7">
        <w:trPr>
          <w:trHeight w:val="5318"/>
        </w:trPr>
        <w:tc>
          <w:tcPr>
            <w:tcW w:w="4860" w:type="dxa"/>
          </w:tcPr>
          <w:p w:rsidR="00046DC7" w:rsidRDefault="00046DC7" w:rsidP="00D52A30">
            <w:pPr>
              <w:rPr>
                <w:rFonts w:ascii="Times New Roman" w:eastAsia="Times New Roman" w:hAnsi="Times New Roman"/>
                <w:b/>
                <w:color w:val="000000"/>
                <w:szCs w:val="22"/>
              </w:rPr>
            </w:pPr>
            <w:r>
              <w:rPr>
                <w:rFonts w:ascii="Times New Roman" w:eastAsia="Times New Roman" w:hAnsi="Times New Roman"/>
                <w:b/>
                <w:color w:val="000000"/>
                <w:szCs w:val="22"/>
              </w:rPr>
              <w:t>Disability Services</w:t>
            </w:r>
          </w:p>
          <w:p w:rsidR="00046DC7" w:rsidRDefault="00046DC7" w:rsidP="00D52A30">
            <w:pPr>
              <w:rPr>
                <w:rFonts w:ascii="Times New Roman" w:eastAsia="Times New Roman" w:hAnsi="Times New Roman"/>
                <w:color w:val="000000"/>
                <w:szCs w:val="22"/>
              </w:rPr>
            </w:pPr>
            <w:r>
              <w:rPr>
                <w:rFonts w:ascii="Times New Roman" w:eastAsia="Times New Roman" w:hAnsi="Times New Roman"/>
                <w:color w:val="000000"/>
                <w:szCs w:val="22"/>
              </w:rPr>
              <w:t>Suggested Language:</w:t>
            </w:r>
          </w:p>
          <w:p w:rsidR="00046DC7" w:rsidRPr="00046DC7" w:rsidRDefault="00046DC7" w:rsidP="00D52A30">
            <w:pPr>
              <w:rPr>
                <w:rFonts w:ascii="Times New Roman" w:eastAsia="Times New Roman" w:hAnsi="Times New Roman"/>
                <w:i/>
                <w:color w:val="000000"/>
                <w:szCs w:val="22"/>
              </w:rPr>
            </w:pPr>
            <w:r w:rsidRPr="00046DC7">
              <w:rPr>
                <w:rFonts w:ascii="Times New Roman" w:eastAsia="Calibri" w:hAnsi="Times New Roman"/>
                <w:i/>
                <w:szCs w:val="22"/>
              </w:rPr>
              <w:t xml:space="preserve">Rutgers University welcomes students with disabilities into all of the University's educational programs. In order to receive consideration for reasonable accommodations, a student with a disability must contact the appropriate disability services office at the campus where you are officially enrolled, participate in an intake interview, and provide documentation: </w:t>
            </w:r>
            <w:hyperlink r:id="rId17" w:history="1">
              <w:r w:rsidRPr="00046DC7">
                <w:rPr>
                  <w:rStyle w:val="Hyperlink"/>
                  <w:rFonts w:ascii="Times New Roman" w:eastAsia="Calibri" w:hAnsi="Times New Roman"/>
                  <w:i/>
                  <w:szCs w:val="22"/>
                </w:rPr>
                <w:t>https://ods.rutgers.edu/students/documentation-guidelines</w:t>
              </w:r>
            </w:hyperlink>
            <w:r w:rsidRPr="00046DC7">
              <w:rPr>
                <w:rFonts w:ascii="Times New Roman" w:eastAsia="Calibri" w:hAnsi="Times New Roman"/>
                <w:i/>
                <w:szCs w:val="22"/>
              </w:rPr>
              <w:t xml:space="preserve">.  If the documentation supports your request for reasonable accommodations, your campus’s disability services office will provide you with a Letter of Accommodations. Please share this letter with your instructors and discuss the accommodations with them as early in your courses as possible. To begin this process, please complete the Registration form on the ODS web site at: </w:t>
            </w:r>
            <w:hyperlink r:id="rId18" w:history="1">
              <w:r w:rsidRPr="00046DC7">
                <w:rPr>
                  <w:rStyle w:val="Hyperlink"/>
                  <w:rFonts w:ascii="Times New Roman" w:eastAsia="Calibri" w:hAnsi="Times New Roman"/>
                  <w:i/>
                  <w:szCs w:val="22"/>
                </w:rPr>
                <w:t>https://ods.rutgers.edu/students/registration-form</w:t>
              </w:r>
            </w:hyperlink>
          </w:p>
        </w:tc>
        <w:tc>
          <w:tcPr>
            <w:tcW w:w="4770" w:type="dxa"/>
          </w:tcPr>
          <w:p w:rsidR="00046DC7" w:rsidRDefault="00046DC7" w:rsidP="002A5E99">
            <w:pPr>
              <w:rPr>
                <w:rFonts w:ascii="Times New Roman" w:eastAsia="Calibri" w:hAnsi="Times New Roman"/>
                <w:szCs w:val="22"/>
              </w:rPr>
            </w:pPr>
            <w:r>
              <w:rPr>
                <w:rFonts w:ascii="Times New Roman" w:eastAsia="Calibri" w:hAnsi="Times New Roman"/>
                <w:szCs w:val="22"/>
              </w:rPr>
              <w:t xml:space="preserve">Additional resources are available at: </w:t>
            </w:r>
            <w:hyperlink r:id="rId19" w:history="1">
              <w:r w:rsidRPr="006E6FA6">
                <w:rPr>
                  <w:rStyle w:val="Hyperlink"/>
                  <w:rFonts w:ascii="Times New Roman" w:eastAsia="Calibri" w:hAnsi="Times New Roman"/>
                  <w:szCs w:val="22"/>
                </w:rPr>
                <w:t>https://ods.rutgers.edu/</w:t>
              </w:r>
            </w:hyperlink>
            <w:r>
              <w:rPr>
                <w:rFonts w:ascii="Times New Roman" w:eastAsia="Calibri" w:hAnsi="Times New Roman"/>
                <w:szCs w:val="22"/>
              </w:rPr>
              <w:t xml:space="preserve"> </w:t>
            </w:r>
          </w:p>
        </w:tc>
      </w:tr>
      <w:tr w:rsidR="002A5E99" w:rsidRPr="00FF2525" w:rsidTr="00143307">
        <w:trPr>
          <w:trHeight w:val="1628"/>
        </w:trPr>
        <w:tc>
          <w:tcPr>
            <w:tcW w:w="4860" w:type="dxa"/>
          </w:tcPr>
          <w:p w:rsidR="002A5E99" w:rsidRDefault="002A5E99" w:rsidP="00D52A30">
            <w:pPr>
              <w:rPr>
                <w:rFonts w:ascii="Times New Roman" w:eastAsia="Times New Roman" w:hAnsi="Times New Roman"/>
                <w:b/>
                <w:color w:val="000000"/>
                <w:szCs w:val="22"/>
              </w:rPr>
            </w:pPr>
            <w:r>
              <w:rPr>
                <w:rFonts w:ascii="Times New Roman" w:eastAsia="Times New Roman" w:hAnsi="Times New Roman"/>
                <w:b/>
                <w:color w:val="000000"/>
                <w:szCs w:val="22"/>
              </w:rPr>
              <w:t>Course structure and requirements</w:t>
            </w:r>
          </w:p>
          <w:p w:rsidR="002A5E99" w:rsidRDefault="002A5E99" w:rsidP="00D52A30">
            <w:pPr>
              <w:rPr>
                <w:rFonts w:ascii="Times New Roman" w:eastAsia="Times New Roman" w:hAnsi="Times New Roman"/>
                <w:b/>
                <w:color w:val="000000"/>
                <w:szCs w:val="22"/>
              </w:rPr>
            </w:pPr>
          </w:p>
          <w:p w:rsidR="002A5E99" w:rsidRPr="002A5E99" w:rsidRDefault="002A5E99" w:rsidP="00D52A30">
            <w:pPr>
              <w:rPr>
                <w:rFonts w:ascii="Times New Roman" w:eastAsia="Times New Roman" w:hAnsi="Times New Roman"/>
                <w:color w:val="000000"/>
                <w:szCs w:val="22"/>
              </w:rPr>
            </w:pPr>
            <w:r>
              <w:rPr>
                <w:rFonts w:ascii="Times New Roman" w:eastAsia="Times New Roman" w:hAnsi="Times New Roman"/>
                <w:color w:val="000000"/>
                <w:szCs w:val="22"/>
              </w:rPr>
              <w:t>Due dates for assignments and grade distribution/percent value of each assignment</w:t>
            </w:r>
          </w:p>
        </w:tc>
        <w:tc>
          <w:tcPr>
            <w:tcW w:w="4770" w:type="dxa"/>
          </w:tcPr>
          <w:p w:rsidR="002A5E99" w:rsidRDefault="002A5E99" w:rsidP="002A5E99">
            <w:pPr>
              <w:rPr>
                <w:rFonts w:ascii="Times New Roman" w:eastAsia="Calibri" w:hAnsi="Times New Roman"/>
                <w:szCs w:val="22"/>
              </w:rPr>
            </w:pPr>
            <w:r>
              <w:rPr>
                <w:rFonts w:ascii="Times New Roman" w:eastAsia="Calibri" w:hAnsi="Times New Roman"/>
                <w:szCs w:val="22"/>
              </w:rPr>
              <w:t>Byrne seminars are graded as “pass” or “no credit.”</w:t>
            </w:r>
          </w:p>
          <w:p w:rsidR="002A5E99" w:rsidRPr="00FF2525" w:rsidRDefault="002A5E99" w:rsidP="002A5E99">
            <w:pPr>
              <w:rPr>
                <w:rFonts w:ascii="Times New Roman" w:eastAsia="Calibri" w:hAnsi="Times New Roman"/>
                <w:szCs w:val="22"/>
              </w:rPr>
            </w:pPr>
            <w:r>
              <w:rPr>
                <w:rFonts w:ascii="Times New Roman" w:eastAsia="Calibri" w:hAnsi="Times New Roman"/>
                <w:szCs w:val="22"/>
              </w:rPr>
              <w:t xml:space="preserve">Attendance and class participation should account for at least 50% of students’ grade. Other assignments may include a group project, </w:t>
            </w:r>
            <w:r w:rsidR="00143307">
              <w:rPr>
                <w:rFonts w:ascii="Times New Roman" w:eastAsia="Calibri" w:hAnsi="Times New Roman"/>
                <w:szCs w:val="22"/>
              </w:rPr>
              <w:t>a brief reflection paper, reading quizzes, or a final presentation.</w:t>
            </w:r>
            <w:r w:rsidRPr="00FF2525">
              <w:rPr>
                <w:rFonts w:ascii="Times New Roman" w:eastAsia="Calibri" w:hAnsi="Times New Roman"/>
                <w:szCs w:val="22"/>
              </w:rPr>
              <w:t xml:space="preserve"> </w:t>
            </w:r>
          </w:p>
        </w:tc>
      </w:tr>
      <w:tr w:rsidR="002A5E99" w:rsidRPr="00FF2525" w:rsidTr="005E3E56">
        <w:trPr>
          <w:trHeight w:val="620"/>
        </w:trPr>
        <w:tc>
          <w:tcPr>
            <w:tcW w:w="4860" w:type="dxa"/>
          </w:tcPr>
          <w:p w:rsidR="002A5E99" w:rsidRPr="00FF2525" w:rsidRDefault="005E3E56" w:rsidP="00D52A30">
            <w:pPr>
              <w:ind w:left="-30"/>
              <w:rPr>
                <w:rFonts w:ascii="Times New Roman" w:eastAsia="Times New Roman" w:hAnsi="Times New Roman"/>
                <w:color w:val="000000"/>
                <w:szCs w:val="22"/>
              </w:rPr>
            </w:pPr>
            <w:r>
              <w:rPr>
                <w:rFonts w:ascii="Times New Roman" w:eastAsia="Times New Roman" w:hAnsi="Times New Roman"/>
                <w:b/>
                <w:color w:val="000000"/>
                <w:szCs w:val="22"/>
              </w:rPr>
              <w:t>Weekly reading assignments and/or activities</w:t>
            </w:r>
          </w:p>
          <w:p w:rsidR="002A5E99" w:rsidRPr="00FF2525" w:rsidRDefault="002A5E99" w:rsidP="00D52A30">
            <w:pPr>
              <w:jc w:val="center"/>
              <w:rPr>
                <w:rFonts w:ascii="Times New Roman" w:eastAsia="Times New Roman" w:hAnsi="Times New Roman"/>
                <w:color w:val="000000"/>
                <w:szCs w:val="22"/>
              </w:rPr>
            </w:pPr>
          </w:p>
        </w:tc>
        <w:tc>
          <w:tcPr>
            <w:tcW w:w="4770" w:type="dxa"/>
          </w:tcPr>
          <w:p w:rsidR="002A5E99" w:rsidRPr="00FF2525" w:rsidRDefault="002A5E99" w:rsidP="005E3E56">
            <w:pPr>
              <w:rPr>
                <w:rFonts w:ascii="Times New Roman" w:hAnsi="Times New Roman"/>
              </w:rPr>
            </w:pPr>
          </w:p>
        </w:tc>
      </w:tr>
      <w:tr w:rsidR="002A5E99" w:rsidRPr="00FF2525" w:rsidTr="0087447A">
        <w:trPr>
          <w:trHeight w:val="1880"/>
        </w:trPr>
        <w:tc>
          <w:tcPr>
            <w:tcW w:w="4860" w:type="dxa"/>
          </w:tcPr>
          <w:p w:rsidR="002A5E99" w:rsidRPr="00FF2525" w:rsidRDefault="005E3E56" w:rsidP="00D52A30">
            <w:pPr>
              <w:rPr>
                <w:rFonts w:ascii="Times New Roman" w:eastAsia="Times New Roman" w:hAnsi="Times New Roman"/>
                <w:b/>
                <w:color w:val="000000"/>
                <w:szCs w:val="22"/>
              </w:rPr>
            </w:pPr>
            <w:r>
              <w:rPr>
                <w:rFonts w:ascii="Times New Roman" w:eastAsia="Times New Roman" w:hAnsi="Times New Roman"/>
                <w:b/>
                <w:color w:val="000000"/>
                <w:szCs w:val="22"/>
              </w:rPr>
              <w:t>Class field trip and/or guest speaker</w:t>
            </w:r>
          </w:p>
        </w:tc>
        <w:tc>
          <w:tcPr>
            <w:tcW w:w="4770" w:type="dxa"/>
          </w:tcPr>
          <w:p w:rsidR="0087447A" w:rsidRDefault="005E3E56" w:rsidP="00D52A30">
            <w:pPr>
              <w:rPr>
                <w:rFonts w:ascii="Times New Roman" w:hAnsi="Times New Roman"/>
              </w:rPr>
            </w:pPr>
            <w:r>
              <w:rPr>
                <w:rFonts w:ascii="Times New Roman" w:hAnsi="Times New Roman"/>
              </w:rPr>
              <w:t xml:space="preserve">Funding for field trips and guest speakers must be approved in advance. </w:t>
            </w:r>
            <w:r w:rsidR="0087447A">
              <w:rPr>
                <w:rFonts w:ascii="Times New Roman" w:hAnsi="Times New Roman"/>
              </w:rPr>
              <w:t xml:space="preserve">Please send requests to </w:t>
            </w:r>
            <w:hyperlink r:id="rId20" w:history="1">
              <w:r w:rsidR="0087447A" w:rsidRPr="009B09C0">
                <w:rPr>
                  <w:rStyle w:val="Hyperlink"/>
                  <w:rFonts w:ascii="Times New Roman" w:hAnsi="Times New Roman"/>
                </w:rPr>
                <w:t>byrneseminars@rutgers.edu</w:t>
              </w:r>
            </w:hyperlink>
            <w:r w:rsidR="0087447A">
              <w:rPr>
                <w:rFonts w:ascii="Times New Roman" w:hAnsi="Times New Roman"/>
              </w:rPr>
              <w:t>.</w:t>
            </w:r>
          </w:p>
          <w:p w:rsidR="0087447A" w:rsidRDefault="0087447A" w:rsidP="00D52A30">
            <w:pPr>
              <w:rPr>
                <w:rFonts w:ascii="Times New Roman" w:hAnsi="Times New Roman"/>
              </w:rPr>
            </w:pPr>
          </w:p>
          <w:p w:rsidR="002A5E99" w:rsidRPr="00FF2525" w:rsidRDefault="005E3E56" w:rsidP="00D52A30">
            <w:pPr>
              <w:rPr>
                <w:rFonts w:ascii="Times New Roman" w:hAnsi="Times New Roman"/>
              </w:rPr>
            </w:pPr>
            <w:r>
              <w:rPr>
                <w:rFonts w:ascii="Times New Roman" w:hAnsi="Times New Roman"/>
              </w:rPr>
              <w:t>We suggest that you poll students on the first day of class to ensure that the proposed trip date works for the majority of your students.</w:t>
            </w:r>
          </w:p>
        </w:tc>
      </w:tr>
    </w:tbl>
    <w:p w:rsidR="00950268" w:rsidRPr="00FF2525" w:rsidRDefault="00950268">
      <w:pPr>
        <w:rPr>
          <w:rFonts w:ascii="Times New Roman" w:hAnsi="Times New Roman"/>
        </w:rPr>
      </w:pPr>
    </w:p>
    <w:sectPr w:rsidR="00950268" w:rsidRPr="00FF2525" w:rsidSect="00A60393">
      <w:headerReference w:type="default" r:id="rId21"/>
      <w:headerReference w:type="first" r:id="rId22"/>
      <w:pgSz w:w="12240" w:h="15840" w:code="1"/>
      <w:pgMar w:top="1440" w:right="1440" w:bottom="990" w:left="1440" w:header="57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3D1" w:rsidRDefault="001973D1" w:rsidP="001973D1">
      <w:r>
        <w:separator/>
      </w:r>
    </w:p>
  </w:endnote>
  <w:endnote w:type="continuationSeparator" w:id="0">
    <w:p w:rsidR="001973D1" w:rsidRDefault="001973D1" w:rsidP="00197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w:altName w:val="Book Antiqua"/>
    <w:charset w:val="4D"/>
    <w:family w:val="auto"/>
    <w:pitch w:val="variable"/>
    <w:sig w:usb0="A00002FF" w:usb1="7800205A" w:usb2="14600000" w:usb3="00000000" w:csb0="000001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ormataBQ-Ligh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3D1" w:rsidRDefault="001973D1" w:rsidP="001973D1">
      <w:r>
        <w:separator/>
      </w:r>
    </w:p>
  </w:footnote>
  <w:footnote w:type="continuationSeparator" w:id="0">
    <w:p w:rsidR="001973D1" w:rsidRDefault="001973D1" w:rsidP="00197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583354"/>
      <w:docPartObj>
        <w:docPartGallery w:val="Page Numbers (Top of Page)"/>
        <w:docPartUnique/>
      </w:docPartObj>
    </w:sdtPr>
    <w:sdtEndPr>
      <w:rPr>
        <w:noProof/>
      </w:rPr>
    </w:sdtEndPr>
    <w:sdtContent>
      <w:p w:rsidR="00326D0A" w:rsidRDefault="00326D0A">
        <w:pPr>
          <w:pStyle w:val="Header"/>
          <w:jc w:val="right"/>
        </w:pPr>
        <w:r>
          <w:fldChar w:fldCharType="begin"/>
        </w:r>
        <w:r>
          <w:instrText xml:space="preserve"> PAGE   \* MERGEFORMAT </w:instrText>
        </w:r>
        <w:r>
          <w:fldChar w:fldCharType="separate"/>
        </w:r>
        <w:r w:rsidR="000021EA">
          <w:rPr>
            <w:noProof/>
          </w:rPr>
          <w:t>2</w:t>
        </w:r>
        <w:r>
          <w:rPr>
            <w:noProof/>
          </w:rPr>
          <w:fldChar w:fldCharType="end"/>
        </w:r>
      </w:p>
    </w:sdtContent>
  </w:sdt>
  <w:p w:rsidR="00291A30" w:rsidRDefault="000021EA">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A30" w:rsidRDefault="00312C6D" w:rsidP="00AC3BEA">
    <w:pPr>
      <w:pStyle w:val="Header"/>
      <w:spacing w:line="240" w:lineRule="auto"/>
      <w:ind w:left="-634"/>
    </w:pPr>
    <w:r>
      <w:rPr>
        <w:noProof/>
      </w:rPr>
      <mc:AlternateContent>
        <mc:Choice Requires="wps">
          <w:drawing>
            <wp:anchor distT="0" distB="0" distL="114300" distR="114300" simplePos="0" relativeHeight="251660288" behindDoc="0" locked="0" layoutInCell="1" allowOverlap="0" wp14:anchorId="57C8C7E8" wp14:editId="4CA9FDBA">
              <wp:simplePos x="0" y="0"/>
              <wp:positionH relativeFrom="page">
                <wp:posOffset>2762250</wp:posOffset>
              </wp:positionH>
              <wp:positionV relativeFrom="page">
                <wp:posOffset>266700</wp:posOffset>
              </wp:positionV>
              <wp:extent cx="2219325" cy="1024255"/>
              <wp:effectExtent l="0" t="0" r="9525" b="444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024255"/>
                      </a:xfrm>
                      <a:prstGeom prst="rect">
                        <a:avLst/>
                      </a:prstGeom>
                      <a:solidFill>
                        <a:srgbClr val="FFFFFF"/>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rsidR="008944FC" w:rsidRPr="008944FC" w:rsidRDefault="008944FC" w:rsidP="008944FC">
                          <w:pPr>
                            <w:pStyle w:val="AddressBlockArial"/>
                            <w:rPr>
                              <w:rFonts w:cs="Arial"/>
                              <w:b/>
                              <w:sz w:val="14"/>
                              <w:szCs w:val="14"/>
                            </w:rPr>
                          </w:pPr>
                          <w:r w:rsidRPr="008944FC">
                            <w:rPr>
                              <w:rFonts w:cs="Arial"/>
                              <w:b/>
                              <w:sz w:val="14"/>
                              <w:szCs w:val="14"/>
                            </w:rPr>
                            <w:t>Byrne Seminars Program</w:t>
                          </w:r>
                        </w:p>
                        <w:p w:rsidR="008944FC" w:rsidRPr="008944FC" w:rsidRDefault="008944FC" w:rsidP="008944FC">
                          <w:pPr>
                            <w:pStyle w:val="AddressBlockArial"/>
                            <w:rPr>
                              <w:rFonts w:cs="Arial"/>
                              <w:b/>
                              <w:sz w:val="14"/>
                              <w:szCs w:val="14"/>
                            </w:rPr>
                          </w:pPr>
                          <w:r w:rsidRPr="008944FC">
                            <w:rPr>
                              <w:rFonts w:cs="Arial"/>
                              <w:b/>
                              <w:sz w:val="14"/>
                              <w:szCs w:val="14"/>
                            </w:rPr>
                            <w:t>Office of Undergraduate Academic Affairs</w:t>
                          </w:r>
                        </w:p>
                        <w:p w:rsidR="008944FC" w:rsidRPr="008944FC" w:rsidRDefault="008944FC" w:rsidP="008944FC">
                          <w:pPr>
                            <w:pStyle w:val="AddressBlockArial"/>
                            <w:rPr>
                              <w:rFonts w:cs="Arial"/>
                              <w:b/>
                              <w:sz w:val="14"/>
                              <w:szCs w:val="14"/>
                            </w:rPr>
                          </w:pPr>
                          <w:r w:rsidRPr="008944FC">
                            <w:rPr>
                              <w:rFonts w:cs="Arial"/>
                              <w:b/>
                              <w:sz w:val="14"/>
                              <w:szCs w:val="14"/>
                            </w:rPr>
                            <w:t>Bishop House</w:t>
                          </w:r>
                        </w:p>
                        <w:p w:rsidR="008944FC" w:rsidRPr="008944FC" w:rsidRDefault="008944FC" w:rsidP="008944FC">
                          <w:pPr>
                            <w:pStyle w:val="AddressBlockArial"/>
                            <w:rPr>
                              <w:rFonts w:cs="Arial"/>
                              <w:b/>
                              <w:sz w:val="14"/>
                              <w:szCs w:val="14"/>
                            </w:rPr>
                          </w:pPr>
                          <w:r w:rsidRPr="008944FC">
                            <w:rPr>
                              <w:rFonts w:cs="Arial"/>
                              <w:b/>
                              <w:sz w:val="14"/>
                              <w:szCs w:val="14"/>
                            </w:rPr>
                            <w:t>115 College Ave</w:t>
                          </w:r>
                        </w:p>
                        <w:p w:rsidR="008944FC" w:rsidRPr="008944FC" w:rsidRDefault="008944FC" w:rsidP="008944FC">
                          <w:pPr>
                            <w:pStyle w:val="AddressBlockArial"/>
                            <w:rPr>
                              <w:rFonts w:cs="Arial"/>
                              <w:b/>
                              <w:sz w:val="14"/>
                              <w:szCs w:val="14"/>
                            </w:rPr>
                          </w:pPr>
                          <w:r w:rsidRPr="008944FC">
                            <w:rPr>
                              <w:rFonts w:cs="Arial"/>
                              <w:b/>
                              <w:sz w:val="14"/>
                              <w:szCs w:val="14"/>
                            </w:rPr>
                            <w:t>New Brunswick, NJ 08901</w:t>
                          </w:r>
                        </w:p>
                      </w:txbxContent>
                    </wps:txbx>
                    <wps:bodyPr rot="0" vert="horz" wrap="square" lIns="0" tIns="5486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8C7E8" id="_x0000_t202" coordsize="21600,21600" o:spt="202" path="m,l,21600r21600,l21600,xe">
              <v:stroke joinstyle="miter"/>
              <v:path gradientshapeok="t" o:connecttype="rect"/>
            </v:shapetype>
            <v:shape id="Text Box 1" o:spid="_x0000_s1026" type="#_x0000_t202" style="position:absolute;left:0;text-align:left;margin-left:217.5pt;margin-top:21pt;width:174.75pt;height:80.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" o:allowoverlap="f" stroked="f">
              <v:textbox inset="0,4.32pt,0,0">
                <w:txbxContent>
                  <w:p w:rsidR="008944FC" w:rsidRPr="008944FC" w:rsidRDefault="008944FC" w:rsidP="008944FC">
                    <w:pPr>
                      <w:pStyle w:val="AddressBlockArial"/>
                      <w:rPr>
                        <w:rFonts w:cs="Arial"/>
                        <w:b/>
                        <w:sz w:val="14"/>
                        <w:szCs w:val="14"/>
                      </w:rPr>
                    </w:pPr>
                    <w:r w:rsidRPr="008944FC">
                      <w:rPr>
                        <w:rFonts w:cs="Arial"/>
                        <w:b/>
                        <w:sz w:val="14"/>
                        <w:szCs w:val="14"/>
                      </w:rPr>
                      <w:t>Byrne Seminars Program</w:t>
                    </w:r>
                  </w:p>
                  <w:p w:rsidR="008944FC" w:rsidRPr="008944FC" w:rsidRDefault="008944FC" w:rsidP="008944FC">
                    <w:pPr>
                      <w:pStyle w:val="AddressBlockArial"/>
                      <w:rPr>
                        <w:rFonts w:cs="Arial"/>
                        <w:b/>
                        <w:sz w:val="14"/>
                        <w:szCs w:val="14"/>
                      </w:rPr>
                    </w:pPr>
                    <w:r w:rsidRPr="008944FC">
                      <w:rPr>
                        <w:rFonts w:cs="Arial"/>
                        <w:b/>
                        <w:sz w:val="14"/>
                        <w:szCs w:val="14"/>
                      </w:rPr>
                      <w:t>Office of Undergraduate Academic Affairs</w:t>
                    </w:r>
                  </w:p>
                  <w:p w:rsidR="008944FC" w:rsidRPr="008944FC" w:rsidRDefault="008944FC" w:rsidP="008944FC">
                    <w:pPr>
                      <w:pStyle w:val="AddressBlockArial"/>
                      <w:rPr>
                        <w:rFonts w:cs="Arial"/>
                        <w:b/>
                        <w:sz w:val="14"/>
                        <w:szCs w:val="14"/>
                      </w:rPr>
                    </w:pPr>
                    <w:r w:rsidRPr="008944FC">
                      <w:rPr>
                        <w:rFonts w:cs="Arial"/>
                        <w:b/>
                        <w:sz w:val="14"/>
                        <w:szCs w:val="14"/>
                      </w:rPr>
                      <w:t>Bishop House</w:t>
                    </w:r>
                  </w:p>
                  <w:p w:rsidR="008944FC" w:rsidRPr="008944FC" w:rsidRDefault="008944FC" w:rsidP="008944FC">
                    <w:pPr>
                      <w:pStyle w:val="AddressBlockArial"/>
                      <w:rPr>
                        <w:rFonts w:cs="Arial"/>
                        <w:b/>
                        <w:sz w:val="14"/>
                        <w:szCs w:val="14"/>
                      </w:rPr>
                    </w:pPr>
                    <w:r w:rsidRPr="008944FC">
                      <w:rPr>
                        <w:rFonts w:cs="Arial"/>
                        <w:b/>
                        <w:sz w:val="14"/>
                        <w:szCs w:val="14"/>
                      </w:rPr>
                      <w:t>115 College Ave</w:t>
                    </w:r>
                  </w:p>
                  <w:p w:rsidR="008944FC" w:rsidRPr="008944FC" w:rsidRDefault="008944FC" w:rsidP="008944FC">
                    <w:pPr>
                      <w:pStyle w:val="AddressBlockArial"/>
                      <w:rPr>
                        <w:rFonts w:cs="Arial"/>
                        <w:b/>
                        <w:sz w:val="14"/>
                        <w:szCs w:val="14"/>
                      </w:rPr>
                    </w:pPr>
                    <w:r w:rsidRPr="008944FC">
                      <w:rPr>
                        <w:rFonts w:cs="Arial"/>
                        <w:b/>
                        <w:sz w:val="14"/>
                        <w:szCs w:val="14"/>
                      </w:rPr>
                      <w:t>New Brunswick, NJ 08901</w:t>
                    </w:r>
                  </w:p>
                </w:txbxContent>
              </v:textbox>
              <w10:wrap anchorx="page" anchory="page"/>
            </v:shape>
          </w:pict>
        </mc:Fallback>
      </mc:AlternateContent>
    </w:r>
    <w:r w:rsidR="00307698" w:rsidRPr="00307698">
      <w:rPr>
        <w:noProof/>
      </w:rPr>
      <w:drawing>
        <wp:inline distT="0" distB="0" distL="0" distR="0">
          <wp:extent cx="1952249" cy="476885"/>
          <wp:effectExtent l="0" t="0" r="0" b="0"/>
          <wp:docPr id="1" name="Picture 1" descr="C:\Users\jamesjr\Pictures\UAA email 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esjr\Pictures\UAA email 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152" cy="483701"/>
                  </a:xfrm>
                  <a:prstGeom prst="rect">
                    <a:avLst/>
                  </a:prstGeom>
                  <a:noFill/>
                  <a:ln>
                    <a:noFill/>
                  </a:ln>
                </pic:spPr>
              </pic:pic>
            </a:graphicData>
          </a:graphic>
        </wp:inline>
      </w:drawing>
    </w:r>
    <w:r w:rsidR="00326D0A">
      <w:rPr>
        <w:noProof/>
      </w:rPr>
      <mc:AlternateContent>
        <mc:Choice Requires="wps">
          <w:drawing>
            <wp:anchor distT="0" distB="0" distL="114300" distR="114300" simplePos="0" relativeHeight="251661312" behindDoc="0" locked="1" layoutInCell="1" allowOverlap="0" wp14:anchorId="3077985F" wp14:editId="771D3925">
              <wp:simplePos x="0" y="0"/>
              <wp:positionH relativeFrom="page">
                <wp:posOffset>5507355</wp:posOffset>
              </wp:positionH>
              <wp:positionV relativeFrom="page">
                <wp:posOffset>273685</wp:posOffset>
              </wp:positionV>
              <wp:extent cx="1600200" cy="1026795"/>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6795"/>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rsidR="008944FC" w:rsidRPr="008944FC" w:rsidRDefault="008944FC" w:rsidP="008944FC">
                          <w:pPr>
                            <w:pStyle w:val="AddressBlockArial"/>
                            <w:rPr>
                              <w:rFonts w:cs="Arial"/>
                              <w:b/>
                              <w:sz w:val="14"/>
                              <w:szCs w:val="14"/>
                            </w:rPr>
                          </w:pPr>
                          <w:r w:rsidRPr="008944FC">
                            <w:rPr>
                              <w:rFonts w:cs="Arial"/>
                              <w:b/>
                              <w:sz w:val="14"/>
                              <w:szCs w:val="14"/>
                            </w:rPr>
                            <w:t>848 932-6971</w:t>
                          </w:r>
                        </w:p>
                        <w:p w:rsidR="008944FC" w:rsidRDefault="008944FC" w:rsidP="008944FC">
                          <w:pPr>
                            <w:pStyle w:val="AddressBlockArial"/>
                            <w:rPr>
                              <w:rFonts w:cs="Arial"/>
                              <w:b/>
                              <w:sz w:val="14"/>
                              <w:szCs w:val="14"/>
                            </w:rPr>
                          </w:pPr>
                          <w:r w:rsidRPr="008944FC">
                            <w:rPr>
                              <w:rFonts w:cs="Arial"/>
                              <w:b/>
                              <w:sz w:val="14"/>
                              <w:szCs w:val="14"/>
                            </w:rPr>
                            <w:t>byrne.rutgers.edu</w:t>
                          </w:r>
                        </w:p>
                        <w:p w:rsidR="008944FC" w:rsidRDefault="008944FC" w:rsidP="008944FC">
                          <w:pPr>
                            <w:pStyle w:val="AddressBlockArial"/>
                          </w:pPr>
                        </w:p>
                        <w:p w:rsidR="00291A30" w:rsidRDefault="000021EA" w:rsidP="008760F2">
                          <w:pPr>
                            <w:pStyle w:val="AddressBlockArial"/>
                          </w:pPr>
                        </w:p>
                      </w:txbxContent>
                    </wps:txbx>
                    <wps:bodyPr rot="0" vert="horz" wrap="square" lIns="0" tIns="5486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7985F" id="Text Box 2" o:spid="_x0000_s1027" type="#_x0000_t202" style="position:absolute;left:0;text-align:left;margin-left:433.65pt;margin-top:21.55pt;width:126pt;height:80.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" o:allowoverlap="f" filled="f" stroked="f">
              <v:textbox inset="0,4.32pt,0,0">
                <w:txbxContent>
                  <w:p w:rsidR="008944FC" w:rsidRPr="008944FC" w:rsidRDefault="008944FC" w:rsidP="008944FC">
                    <w:pPr>
                      <w:pStyle w:val="AddressBlockArial"/>
                      <w:rPr>
                        <w:rFonts w:cs="Arial"/>
                        <w:b/>
                        <w:sz w:val="14"/>
                        <w:szCs w:val="14"/>
                      </w:rPr>
                    </w:pPr>
                    <w:r w:rsidRPr="008944FC">
                      <w:rPr>
                        <w:rFonts w:cs="Arial"/>
                        <w:b/>
                        <w:sz w:val="14"/>
                        <w:szCs w:val="14"/>
                      </w:rPr>
                      <w:t>848 932-6971</w:t>
                    </w:r>
                  </w:p>
                  <w:p w:rsidR="008944FC" w:rsidRDefault="008944FC" w:rsidP="008944FC">
                    <w:pPr>
                      <w:pStyle w:val="AddressBlockArial"/>
                      <w:rPr>
                        <w:rFonts w:cs="Arial"/>
                        <w:b/>
                        <w:sz w:val="14"/>
                        <w:szCs w:val="14"/>
                      </w:rPr>
                    </w:pPr>
                    <w:r w:rsidRPr="008944FC">
                      <w:rPr>
                        <w:rFonts w:cs="Arial"/>
                        <w:b/>
                        <w:sz w:val="14"/>
                        <w:szCs w:val="14"/>
                      </w:rPr>
                      <w:t>byrne.rutgers.edu</w:t>
                    </w:r>
                  </w:p>
                  <w:p w:rsidR="008944FC" w:rsidRDefault="008944FC" w:rsidP="008944FC">
                    <w:pPr>
                      <w:pStyle w:val="AddressBlockArial"/>
                    </w:pPr>
                  </w:p>
                  <w:p w:rsidR="00291A30" w:rsidRDefault="000021EA" w:rsidP="008760F2">
                    <w:pPr>
                      <w:pStyle w:val="AddressBlockArial"/>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4D63"/>
    <w:multiLevelType w:val="hybridMultilevel"/>
    <w:tmpl w:val="24A8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01D3B"/>
    <w:multiLevelType w:val="hybridMultilevel"/>
    <w:tmpl w:val="2B9E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A0771"/>
    <w:multiLevelType w:val="hybridMultilevel"/>
    <w:tmpl w:val="9C6E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AB17D8"/>
    <w:multiLevelType w:val="hybridMultilevel"/>
    <w:tmpl w:val="BB5C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63558A"/>
    <w:multiLevelType w:val="hybridMultilevel"/>
    <w:tmpl w:val="861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71155A"/>
    <w:multiLevelType w:val="hybridMultilevel"/>
    <w:tmpl w:val="9722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5135B1"/>
    <w:multiLevelType w:val="hybridMultilevel"/>
    <w:tmpl w:val="FE5A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C01"/>
    <w:rsid w:val="000021EA"/>
    <w:rsid w:val="00046DC7"/>
    <w:rsid w:val="00143307"/>
    <w:rsid w:val="001973D1"/>
    <w:rsid w:val="001F1563"/>
    <w:rsid w:val="00282A65"/>
    <w:rsid w:val="002A5E99"/>
    <w:rsid w:val="00307698"/>
    <w:rsid w:val="00312C6D"/>
    <w:rsid w:val="00313282"/>
    <w:rsid w:val="00326D0A"/>
    <w:rsid w:val="00581035"/>
    <w:rsid w:val="005C7054"/>
    <w:rsid w:val="005E3E56"/>
    <w:rsid w:val="00836C3E"/>
    <w:rsid w:val="0087375E"/>
    <w:rsid w:val="0087447A"/>
    <w:rsid w:val="008944FC"/>
    <w:rsid w:val="00950268"/>
    <w:rsid w:val="0095404F"/>
    <w:rsid w:val="00A60393"/>
    <w:rsid w:val="00D86915"/>
    <w:rsid w:val="00EC0C01"/>
    <w:rsid w:val="00FF2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9F83"/>
  <w15:chartTrackingRefBased/>
  <w15:docId w15:val="{D9728C1C-9CCA-444B-A5DE-6CA1F3A7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3D1"/>
    <w:pPr>
      <w:spacing w:after="0" w:line="240" w:lineRule="auto"/>
    </w:pPr>
    <w:rPr>
      <w:rFonts w:ascii="Palatino" w:eastAsia="Times" w:hAnsi="Palatino"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73D1"/>
    <w:pPr>
      <w:spacing w:line="230" w:lineRule="exact"/>
    </w:pPr>
    <w:rPr>
      <w:sz w:val="20"/>
    </w:rPr>
  </w:style>
  <w:style w:type="character" w:customStyle="1" w:styleId="HeaderChar">
    <w:name w:val="Header Char"/>
    <w:basedOn w:val="DefaultParagraphFont"/>
    <w:link w:val="Header"/>
    <w:uiPriority w:val="99"/>
    <w:rsid w:val="001973D1"/>
    <w:rPr>
      <w:rFonts w:ascii="Palatino" w:eastAsia="Times" w:hAnsi="Palatino" w:cs="Times New Roman"/>
      <w:sz w:val="20"/>
      <w:szCs w:val="20"/>
    </w:rPr>
  </w:style>
  <w:style w:type="character" w:styleId="Hyperlink">
    <w:name w:val="Hyperlink"/>
    <w:rsid w:val="001973D1"/>
    <w:rPr>
      <w:color w:val="0000FF"/>
      <w:u w:val="single"/>
    </w:rPr>
  </w:style>
  <w:style w:type="paragraph" w:styleId="ListParagraph">
    <w:name w:val="List Paragraph"/>
    <w:basedOn w:val="Normal"/>
    <w:uiPriority w:val="34"/>
    <w:qFormat/>
    <w:rsid w:val="001973D1"/>
    <w:pPr>
      <w:ind w:left="720" w:hanging="360"/>
    </w:pPr>
    <w:rPr>
      <w:rFonts w:ascii="Calibri" w:eastAsia="Calibri" w:hAnsi="Calibri"/>
      <w:szCs w:val="22"/>
    </w:rPr>
  </w:style>
  <w:style w:type="paragraph" w:customStyle="1" w:styleId="AddressBlockArial">
    <w:name w:val="Address Block (Arial)"/>
    <w:rsid w:val="001973D1"/>
    <w:pPr>
      <w:suppressAutoHyphens/>
      <w:spacing w:after="0" w:line="220" w:lineRule="exact"/>
      <w:ind w:left="130" w:hanging="130"/>
    </w:pPr>
    <w:rPr>
      <w:rFonts w:ascii="Arial" w:eastAsia="Times" w:hAnsi="Arial" w:cs="Times New Roman"/>
      <w:noProof/>
      <w:sz w:val="15"/>
      <w:szCs w:val="20"/>
    </w:rPr>
  </w:style>
  <w:style w:type="paragraph" w:customStyle="1" w:styleId="AddressBlockFormata">
    <w:name w:val="Address Block (Formata)"/>
    <w:rsid w:val="001973D1"/>
    <w:pPr>
      <w:suppressAutoHyphens/>
      <w:spacing w:after="0" w:line="220" w:lineRule="exact"/>
      <w:ind w:left="130" w:hanging="130"/>
    </w:pPr>
    <w:rPr>
      <w:rFonts w:ascii="FormataBQ-Light" w:eastAsia="Times" w:hAnsi="FormataBQ-Light" w:cs="Times New Roman"/>
      <w:noProof/>
      <w:sz w:val="15"/>
      <w:szCs w:val="20"/>
    </w:rPr>
  </w:style>
  <w:style w:type="paragraph" w:styleId="Footer">
    <w:name w:val="footer"/>
    <w:basedOn w:val="Normal"/>
    <w:link w:val="FooterChar"/>
    <w:uiPriority w:val="99"/>
    <w:unhideWhenUsed/>
    <w:rsid w:val="001973D1"/>
    <w:pPr>
      <w:tabs>
        <w:tab w:val="center" w:pos="4680"/>
        <w:tab w:val="right" w:pos="9360"/>
      </w:tabs>
    </w:pPr>
  </w:style>
  <w:style w:type="character" w:customStyle="1" w:styleId="FooterChar">
    <w:name w:val="Footer Char"/>
    <w:basedOn w:val="DefaultParagraphFont"/>
    <w:link w:val="Footer"/>
    <w:uiPriority w:val="99"/>
    <w:rsid w:val="001973D1"/>
    <w:rPr>
      <w:rFonts w:ascii="Palatino" w:eastAsia="Times" w:hAnsi="Palatin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kai.rutgers.edu/portal" TargetMode="External"/><Relationship Id="rId13" Type="http://schemas.openxmlformats.org/officeDocument/2006/relationships/hyperlink" Target="https://www.libraries.rutgers.edu/avoid_plagiarism" TargetMode="External"/><Relationship Id="rId18" Type="http://schemas.openxmlformats.org/officeDocument/2006/relationships/hyperlink" Target="https://ods.rutgers.edu/students/registration-for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sis.rutgers.edu/soc/" TargetMode="External"/><Relationship Id="rId12" Type="http://schemas.openxmlformats.org/officeDocument/2006/relationships/hyperlink" Target="http://academicintegrity.rutgers.edu/academic-integrity-policy/" TargetMode="External"/><Relationship Id="rId17" Type="http://schemas.openxmlformats.org/officeDocument/2006/relationships/hyperlink" Target="https://ods.rutgers.edu/students/documentation-guidelines" TargetMode="External"/><Relationship Id="rId2" Type="http://schemas.openxmlformats.org/officeDocument/2006/relationships/styles" Target="styles.xml"/><Relationship Id="rId16" Type="http://schemas.openxmlformats.org/officeDocument/2006/relationships/hyperlink" Target="https://sims.rutgers.edu/rosters" TargetMode="External"/><Relationship Id="rId20" Type="http://schemas.openxmlformats.org/officeDocument/2006/relationships/hyperlink" Target="mailto:byrneseminars@rutgers.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cademicintegrity.rutgers.ed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ims.rutgers.edu/ssra/" TargetMode="External"/><Relationship Id="rId23" Type="http://schemas.openxmlformats.org/officeDocument/2006/relationships/fontTable" Target="fontTable.xml"/><Relationship Id="rId10" Type="http://schemas.openxmlformats.org/officeDocument/2006/relationships/hyperlink" Target="https://maps.rutgers.edu/" TargetMode="External"/><Relationship Id="rId19" Type="http://schemas.openxmlformats.org/officeDocument/2006/relationships/hyperlink" Target="https://ods.rutgers.edu/" TargetMode="External"/><Relationship Id="rId4" Type="http://schemas.openxmlformats.org/officeDocument/2006/relationships/webSettings" Target="webSettings.xml"/><Relationship Id="rId9" Type="http://schemas.openxmlformats.org/officeDocument/2006/relationships/hyperlink" Target="https://sis.rutgers.edu/soc/" TargetMode="External"/><Relationship Id="rId14" Type="http://schemas.openxmlformats.org/officeDocument/2006/relationships/hyperlink" Target="mailto:byrneseminars@rutgers.edu"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UAA/SA IT Services</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Register</dc:creator>
  <cp:keywords/>
  <dc:description/>
  <cp:lastModifiedBy>James Register</cp:lastModifiedBy>
  <cp:revision>18</cp:revision>
  <dcterms:created xsi:type="dcterms:W3CDTF">2018-06-08T13:16:00Z</dcterms:created>
  <dcterms:modified xsi:type="dcterms:W3CDTF">2018-08-20T14:51:00Z</dcterms:modified>
</cp:coreProperties>
</file>